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ind w:right="1612.6031494140625"/>
        <w:jc w:val="left"/>
        <w:rPr>
          <w:b w:val="1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ind w:right="1612.6031494140625"/>
        <w:jc w:val="right"/>
        <w:rPr>
          <w:b w:val="1"/>
          <w:sz w:val="27.989999771118164"/>
          <w:szCs w:val="27.989999771118164"/>
        </w:rPr>
      </w:pPr>
      <w:r w:rsidDel="00000000" w:rsidR="00000000" w:rsidRPr="00000000">
        <w:rPr>
          <w:b w:val="1"/>
          <w:sz w:val="27.989999771118164"/>
          <w:szCs w:val="27.989999771118164"/>
          <w:rtl w:val="0"/>
        </w:rPr>
        <w:t xml:space="preserve">WELCOME TO WHITE CAPS CAMPGROUND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ind w:right="1612.6031494140625"/>
        <w:jc w:val="center"/>
        <w:rPr>
          <w:b w:val="1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ind w:right="1612.6031494140625"/>
        <w:jc w:val="center"/>
        <w:rPr>
          <w:sz w:val="23.989999771118164"/>
          <w:szCs w:val="23.989999771118164"/>
        </w:rPr>
      </w:pPr>
      <w:r w:rsidDel="00000000" w:rsidR="00000000" w:rsidRPr="00000000">
        <w:rPr>
          <w:b w:val="1"/>
          <w:sz w:val="27.989999771118164"/>
          <w:szCs w:val="27.989999771118164"/>
          <w:rtl w:val="0"/>
        </w:rPr>
        <w:t xml:space="preserve">                          </w:t>
      </w:r>
      <w:r w:rsidDel="00000000" w:rsidR="00000000" w:rsidRPr="00000000">
        <w:rPr>
          <w:sz w:val="23.989999771118164"/>
          <w:szCs w:val="23.989999771118164"/>
          <w:rtl w:val="0"/>
        </w:rPr>
        <w:t xml:space="preserve">Please observe the following Guidelines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68.306884765625" w:line="259.91100311279297" w:lineRule="auto"/>
        <w:ind w:left="2880" w:right="515.2783203125" w:firstLine="720"/>
        <w:rPr>
          <w:b w:val="1"/>
          <w:sz w:val="21.989999771118164"/>
          <w:szCs w:val="21.989999771118164"/>
        </w:rPr>
      </w:pPr>
      <w:r w:rsidDel="00000000" w:rsidR="00000000" w:rsidRPr="00000000">
        <w:rPr>
          <w:sz w:val="24"/>
          <w:szCs w:val="24"/>
          <w:rtl w:val="0"/>
        </w:rPr>
        <w:t xml:space="preserve">​ </w:t>
      </w: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Quiet time: 10:00PM- 7:00AM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40.01953125" w:line="240" w:lineRule="auto"/>
        <w:ind w:right="3057.2796630859375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b w:val="1"/>
          <w:rtl w:val="0"/>
        </w:rPr>
        <w:t xml:space="preserve">  Checkout time:11:00AM </w:t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49.91943359375" w:line="274.8900032043457" w:lineRule="auto"/>
        <w:ind w:right="177.59887695312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Restrooms: 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5"/>
        </w:numPr>
        <w:spacing w:after="0" w:afterAutospacing="0" w:before="49.91943359375" w:line="274.8900032043457" w:lineRule="auto"/>
        <w:ind w:left="1440" w:right="177.59887695312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Conserve water by taking short showers.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5"/>
        </w:numPr>
        <w:spacing w:after="0" w:afterAutospacing="0" w:before="0" w:beforeAutospacing="0" w:line="274.8900032043457" w:lineRule="auto"/>
        <w:ind w:left="1440" w:right="177.598876953125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Shut all bathroom doors completely when you leave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5"/>
        </w:numPr>
        <w:spacing w:after="0" w:afterAutospacing="0" w:before="0" w:beforeAutospacing="0" w:line="274.8900032043457" w:lineRule="auto"/>
        <w:ind w:left="1440" w:right="177.59887695312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sanitary products,diapers and paper towels in the trash. 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5"/>
        </w:numPr>
        <w:spacing w:after="0" w:afterAutospacing="0" w:before="0" w:beforeAutospacing="0" w:line="240" w:lineRule="auto"/>
        <w:ind w:left="1440" w:right="1933.1195068359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Accompany children to restrooms. 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5"/>
        </w:numPr>
        <w:spacing w:before="0" w:beforeAutospacing="0" w:line="240" w:lineRule="auto"/>
        <w:ind w:left="1440" w:right="241.75903320312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 the office/store know if there is an overflowing toilet/problem</w:t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49.9194335937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49.91943359375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Campsite: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"/>
        </w:numPr>
        <w:spacing w:after="0" w:afterAutospacing="0" w:before="49.91943359375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fun biking safely  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respect people’s campsites by not walking/riding through them 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all campfires are in the fire ring only and attended by an adult.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leave campfire rings in their original locations.  The grass is damaged when they are moved around. 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Fires lowered by 11:00pm, out by 12:00 Midnight,  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Firewood is available at the store.   Please do not burn wood from the property.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clean campsites before leaving. 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spacing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Food needs to be cleaned up and put away at night because of the wildlife. </w:t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49.91943359375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49.91943359375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Children: 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4"/>
        </w:numPr>
        <w:spacing w:before="49.91943359375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Children must be supervised at all times. </w:t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49.9194335937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49.91943359375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Dogs: 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6"/>
        </w:numPr>
        <w:spacing w:after="0" w:afterAutospacing="0" w:before="49.91943359375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Dogs must be on a leash at all times. Please clean up any dog waste. 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Dogs must not be left at the campsite unattended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6"/>
        </w:numPr>
        <w:spacing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Dogs with aggressive behavior, excessive barking or generally being disruptive, will be asked to leave.</w:t>
      </w:r>
    </w:p>
    <w:p w:rsidR="00000000" w:rsidDel="00000000" w:rsidP="00000000" w:rsidRDefault="00000000" w:rsidRPr="00000000" w14:paraId="0000001F">
      <w:pPr>
        <w:pageBreakBefore w:val="0"/>
        <w:widowControl w:val="0"/>
        <w:spacing w:before="49.91943359375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Recycling: 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0"/>
          <w:numId w:val="2"/>
        </w:numPr>
        <w:spacing w:before="49.91943359375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clean and place all recyclables in appropriate containers in the shed next to the dumpster. </w:t>
      </w:r>
    </w:p>
    <w:p w:rsidR="00000000" w:rsidDel="00000000" w:rsidP="00000000" w:rsidRDefault="00000000" w:rsidRPr="00000000" w14:paraId="00000021">
      <w:pPr>
        <w:pageBreakBefore w:val="0"/>
        <w:widowControl w:val="0"/>
        <w:spacing w:before="49.91943359375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Visitors: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3"/>
        </w:numPr>
        <w:spacing w:before="49.91943359375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Day visitors $5 and must register at the store upon arrival. </w:t>
      </w:r>
    </w:p>
    <w:sectPr>
      <w:pgSz w:h="15840" w:w="12240" w:orient="portrait"/>
      <w:pgMar w:bottom="1635" w:top="1430.10009765625" w:left="990" w:right="1487.440185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